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09214" w14:textId="77777777" w:rsidR="006518F4" w:rsidRPr="006518F4" w:rsidRDefault="006518F4" w:rsidP="006518F4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u w:val="single"/>
          <w:lang w:eastAsia="fr-BE"/>
        </w:rPr>
        <w:t>Conférences</w:t>
      </w:r>
    </w:p>
    <w:p w14:paraId="0870F11F" w14:textId="77777777" w:rsidR="006518F4" w:rsidRPr="006518F4" w:rsidRDefault="006518F4" w:rsidP="006518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Formes de pratique scolaire et formes scolaires de pratique : usages et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mésuages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 d'un concept - D. Delignières</w:t>
      </w:r>
    </w:p>
    <w:p w14:paraId="6FDEDC4B" w14:textId="77777777" w:rsidR="006518F4" w:rsidRPr="006518F4" w:rsidRDefault="006518F4" w:rsidP="006518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Les formes scolaires de pratiques au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coeur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 des programmes </w:t>
      </w:r>
      <w:proofErr w:type="gram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d'EPS .</w:t>
      </w:r>
      <w:proofErr w:type="gram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V. Eloi-Roux</w:t>
      </w:r>
    </w:p>
    <w:p w14:paraId="53B625A0" w14:textId="77777777" w:rsidR="006518F4" w:rsidRPr="006518F4" w:rsidRDefault="006518F4" w:rsidP="006518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Elaborer une forme de pratique scolaire : des choix à </w:t>
      </w:r>
      <w:proofErr w:type="gram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réaliser  -</w:t>
      </w:r>
      <w:proofErr w:type="gram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 N.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Mascret</w:t>
      </w:r>
      <w:proofErr w:type="spellEnd"/>
    </w:p>
    <w:p w14:paraId="0DCE590C" w14:textId="77777777" w:rsidR="006518F4" w:rsidRPr="006518F4" w:rsidRDefault="006518F4" w:rsidP="006518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Les formes scolaires de pratiques :  des expériences situées et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situantes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 - D. Adé</w:t>
      </w:r>
    </w:p>
    <w:p w14:paraId="403AE6BE" w14:textId="77777777" w:rsidR="006518F4" w:rsidRPr="006518F4" w:rsidRDefault="006518F4" w:rsidP="006518F4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u w:val="single"/>
          <w:lang w:eastAsia="fr-BE"/>
        </w:rPr>
        <w:t>Axe I : Formes scolaires de pratique et rapport à la culture</w:t>
      </w:r>
    </w:p>
    <w:p w14:paraId="2EB2E882" w14:textId="77777777" w:rsidR="006518F4" w:rsidRPr="006518F4" w:rsidRDefault="006518F4" w:rsidP="006518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Le fonds culturel comme boussole pour ne pas se perdre dans la construction de FPS et le choix d'objets d'enseignement en EPS - S.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Testevuide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JL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Ubaldi</w:t>
      </w:r>
      <w:proofErr w:type="spellEnd"/>
    </w:p>
    <w:p w14:paraId="208E82C5" w14:textId="77777777" w:rsidR="006518F4" w:rsidRPr="006518F4" w:rsidRDefault="006518F4" w:rsidP="006518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Repenser l'activité motrice dans le champ 5. Proposition d'une forme scolaire de pratique au travers de la musculation fonctionnelle - C. Ferrier, O.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Madelain</w:t>
      </w:r>
      <w:proofErr w:type="spellEnd"/>
    </w:p>
    <w:p w14:paraId="163B743E" w14:textId="77777777" w:rsidR="006518F4" w:rsidRPr="006518F4" w:rsidRDefault="006518F4" w:rsidP="006518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Forme Scolaire de Pratique du yoga : analyse de l'activité des élèves et des connaissances construites - A.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Paintendre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M.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Schirrer</w:t>
      </w:r>
      <w:proofErr w:type="spellEnd"/>
    </w:p>
    <w:p w14:paraId="01E73C9A" w14:textId="77777777" w:rsidR="006518F4" w:rsidRPr="006518F4" w:rsidRDefault="006518F4" w:rsidP="006518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Le Vince-Pong, une forme scolaire de pratique au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coeur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 d'une crise sanitaire et d'une controverse sur les formes de groupement dans le champ d'apprentissage 4 - R.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Papot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, S. Rauche</w:t>
      </w:r>
    </w:p>
    <w:p w14:paraId="1F0C9DC3" w14:textId="77777777" w:rsidR="006518F4" w:rsidRPr="006518F4" w:rsidRDefault="006518F4" w:rsidP="006518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La situation du "Joker" en hand-ball : une forme scolaire de pratique exploitant les évolutions culturelles au service du plaisir et des acquisitions des élèves - J. Morel, J.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Visioli</w:t>
      </w:r>
      <w:proofErr w:type="spellEnd"/>
    </w:p>
    <w:p w14:paraId="420D1610" w14:textId="77777777" w:rsidR="006518F4" w:rsidRPr="006518F4" w:rsidRDefault="006518F4" w:rsidP="006518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"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Mouli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-vache" une FPS pour une autre culture de l'escalade en milieu scolaire - O.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Marraillac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S.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Testevuide</w:t>
      </w:r>
      <w:proofErr w:type="spellEnd"/>
    </w:p>
    <w:p w14:paraId="0B143497" w14:textId="77777777" w:rsidR="006518F4" w:rsidRPr="006518F4" w:rsidRDefault="006518F4" w:rsidP="006518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Les Arts du Cirque. La place de l'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oeuvre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 dans le processus de création artistique - K.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Delaup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, J. Rivoire</w:t>
      </w:r>
    </w:p>
    <w:p w14:paraId="213230FE" w14:textId="77777777" w:rsidR="006518F4" w:rsidRPr="006518F4" w:rsidRDefault="006518F4" w:rsidP="006518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Entre thèque et baseball, une Forme Scolaire de Pratique (FPS) originale et engageante pour tous - J. Joyeux</w:t>
      </w:r>
    </w:p>
    <w:p w14:paraId="1D8E333A" w14:textId="77777777" w:rsidR="006518F4" w:rsidRPr="006518F4" w:rsidRDefault="006518F4" w:rsidP="006518F4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u w:val="single"/>
          <w:lang w:eastAsia="fr-BE"/>
        </w:rPr>
        <w:t>Axe II : Formes scolaires de pratique, activité de l'élève et acquisitions</w:t>
      </w:r>
    </w:p>
    <w:p w14:paraId="734FFF53" w14:textId="77777777" w:rsidR="006518F4" w:rsidRPr="006518F4" w:rsidRDefault="006518F4" w:rsidP="006518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Apprendre ensemble pour mieux apprendre - Proposition d'une didactique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coopér@ctive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 : la table de mixage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coopér@ctive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 - Illustration en danse - T. Lejeune-Vasquez</w:t>
      </w:r>
    </w:p>
    <w:p w14:paraId="5F030963" w14:textId="77777777" w:rsidR="006518F4" w:rsidRPr="006518F4" w:rsidRDefault="006518F4" w:rsidP="006518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Le "Shaker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O"Défi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" ou comment donner à chacun l'occasion de vivre une expérience d'orienteur tout en créant une culture commune au sein de la classe ? M.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Mottet</w:t>
      </w:r>
      <w:proofErr w:type="spellEnd"/>
    </w:p>
    <w:p w14:paraId="128C0D15" w14:textId="77777777" w:rsidR="006518F4" w:rsidRPr="006518F4" w:rsidRDefault="006518F4" w:rsidP="006518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La forme scolaire de pratique : trait d'union entre les champs d'apprentissage et les domaines du socle -Exemple en escalade (CA1 ou CA2) - JF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Guivarch</w:t>
      </w:r>
      <w:proofErr w:type="spellEnd"/>
    </w:p>
    <w:p w14:paraId="21DEAA9C" w14:textId="77777777" w:rsidR="006518F4" w:rsidRPr="006518F4" w:rsidRDefault="006518F4" w:rsidP="006518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En finir avec les sempiternelles montées de balle rapides en basket-ball. Le 3x3 sur demi-terrain aménagé pour que tous les élèves marquent en match - K. Bellec, H. Peres</w:t>
      </w:r>
    </w:p>
    <w:p w14:paraId="7643DD30" w14:textId="77777777" w:rsidR="006518F4" w:rsidRPr="006518F4" w:rsidRDefault="006518F4" w:rsidP="006518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Déclencher une bonne réponse ou envoyer un bon message "Des formes scolaires de pratique" à une forme de "situation scolaire" pour apprendre et réussir à l'école : un exemple dans le champ </w:t>
      </w:r>
      <w:proofErr w:type="gram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d'apprentissage  -</w:t>
      </w:r>
      <w:proofErr w:type="gram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 C. Le Guen, P.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Schatz</w:t>
      </w:r>
      <w:proofErr w:type="spellEnd"/>
    </w:p>
    <w:p w14:paraId="24897552" w14:textId="77777777" w:rsidR="006518F4" w:rsidRPr="006518F4" w:rsidRDefault="006518F4" w:rsidP="006518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Contraintes fécondes et démarche didactique en CO - C.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Soucat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J. Rage, E.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Debon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N.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Hayer</w:t>
      </w:r>
      <w:proofErr w:type="spellEnd"/>
    </w:p>
    <w:p w14:paraId="4866A06F" w14:textId="77777777" w:rsidR="006518F4" w:rsidRPr="006518F4" w:rsidRDefault="006518F4" w:rsidP="006518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Savoir-Nager et pédagogie de la mobilisation. Un plaisir d'agir dans un nouveau milieu - J.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Loirot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, T. Fischer</w:t>
      </w:r>
    </w:p>
    <w:p w14:paraId="24258D68" w14:textId="77777777" w:rsidR="006518F4" w:rsidRPr="006518F4" w:rsidRDefault="006518F4" w:rsidP="006518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"Tous ensemble en basket-ball" : une forme scolaire de pratique pour une réussite commune en EPS - J. Guinot, D. Le Roy</w:t>
      </w:r>
    </w:p>
    <w:p w14:paraId="4FAE8268" w14:textId="77777777" w:rsidR="006518F4" w:rsidRPr="006518F4" w:rsidRDefault="006518F4" w:rsidP="006518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L'analyse du temps vécu par les élèves en EPS : une aide pour comprendre l'activité de l'apprenant au sein des formes scolaires de pratique - S.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Billi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</w:t>
      </w:r>
      <w:proofErr w:type="spellStart"/>
      <w:proofErr w:type="gram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N.Terré</w:t>
      </w:r>
      <w:proofErr w:type="spellEnd"/>
      <w:proofErr w:type="gram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, D. Adé</w:t>
      </w:r>
    </w:p>
    <w:p w14:paraId="74CDAF63" w14:textId="77777777" w:rsidR="006518F4" w:rsidRPr="006518F4" w:rsidRDefault="006518F4" w:rsidP="006518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La "tête gouvernail" : une FPS du cycle 4. La tête comme pilote du corps pour se sauver, étonnant ! - M.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Magnain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L.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Magnain</w:t>
      </w:r>
      <w:proofErr w:type="spellEnd"/>
    </w:p>
    <w:p w14:paraId="11CE607B" w14:textId="77777777" w:rsidR="006518F4" w:rsidRPr="006518F4" w:rsidRDefault="006518F4" w:rsidP="006518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lastRenderedPageBreak/>
        <w:t>Cohérence du fond à la forme pour mettre les élèves en activité d'apprentissage - S. Durieux, L. Piot</w:t>
      </w:r>
    </w:p>
    <w:p w14:paraId="3557F75F" w14:textId="77777777" w:rsidR="006518F4" w:rsidRPr="006518F4" w:rsidRDefault="006518F4" w:rsidP="006518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"Les haies, ça cartonne !" De la consonance de sens aux acquisitions - M.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Belhouchat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F.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Bodart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G.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Deseille</w:t>
      </w:r>
      <w:proofErr w:type="spellEnd"/>
    </w:p>
    <w:p w14:paraId="0AB9C331" w14:textId="77777777" w:rsidR="006518F4" w:rsidRPr="006518F4" w:rsidRDefault="006518F4" w:rsidP="006518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"Et si on battait des records tous les deux" en demi-fond ? - L.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Lecroisey</w:t>
      </w:r>
      <w:proofErr w:type="spellEnd"/>
    </w:p>
    <w:p w14:paraId="1381F3D0" w14:textId="77777777" w:rsidR="006518F4" w:rsidRPr="006518F4" w:rsidRDefault="006518F4" w:rsidP="006518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"Les maîtres du jeu", une forme scolaire de pratique pour les lycéens en badminton : analyse de l'activité in situ des élèves - T.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Royet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N.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Mascret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, S. Deutz d'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Arragon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O.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Vors</w:t>
      </w:r>
      <w:proofErr w:type="spellEnd"/>
    </w:p>
    <w:p w14:paraId="7B733133" w14:textId="77777777" w:rsidR="006518F4" w:rsidRPr="006518F4" w:rsidRDefault="006518F4" w:rsidP="006518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Une Forme Scolaire de Pratique en HIP-HOP pour passer de l'exploit individuel au show collectif - S.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Beulaigne</w:t>
      </w:r>
      <w:proofErr w:type="spellEnd"/>
    </w:p>
    <w:p w14:paraId="0D336C0A" w14:textId="77777777" w:rsidR="006518F4" w:rsidRPr="006518F4" w:rsidRDefault="006518F4" w:rsidP="006518F4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u w:val="single"/>
          <w:lang w:eastAsia="fr-BE"/>
        </w:rPr>
        <w:t>Axe III : Formes scolaires de pratique, suivi et évaluation des élèves</w:t>
      </w:r>
    </w:p>
    <w:p w14:paraId="08C46E83" w14:textId="77777777" w:rsidR="006518F4" w:rsidRPr="006518F4" w:rsidRDefault="006518F4" w:rsidP="006518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Vivre et faire vivre des formes scolaires de pratiques INEDITES à travers l'appropriation de la réforme du lycée - G. Le Corre</w:t>
      </w:r>
    </w:p>
    <w:p w14:paraId="72D057E0" w14:textId="77777777" w:rsidR="006518F4" w:rsidRPr="006518F4" w:rsidRDefault="006518F4" w:rsidP="006518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Analyse la motricité en hand à 4 ; enjeux pour l'enseignant, perspectives pour l'élève - P. Jeannin, Y.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Tomaszower</w:t>
      </w:r>
      <w:proofErr w:type="spellEnd"/>
    </w:p>
    <w:p w14:paraId="3DC826BC" w14:textId="77777777" w:rsidR="006518F4" w:rsidRPr="006518F4" w:rsidRDefault="006518F4" w:rsidP="006518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Pour une évaluation lisible au baccalauréat : exemples de formes scolaires de pratique en athlétisme - </w:t>
      </w:r>
      <w:proofErr w:type="spellStart"/>
      <w:proofErr w:type="gram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B.Méar</w:t>
      </w:r>
      <w:proofErr w:type="spellEnd"/>
      <w:proofErr w:type="gram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T.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Mayeko</w:t>
      </w:r>
      <w:proofErr w:type="spellEnd"/>
    </w:p>
    <w:p w14:paraId="4282C59A" w14:textId="77777777" w:rsidR="006518F4" w:rsidRPr="006518F4" w:rsidRDefault="006518F4" w:rsidP="006518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Faire marquer tous les élèves grâce à la coopération en mini-hand dès la 6ème - D.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Delarche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C.E. Perez-Cano, V.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Pecaud</w:t>
      </w:r>
      <w:proofErr w:type="spellEnd"/>
    </w:p>
    <w:p w14:paraId="2DE36D7A" w14:textId="77777777" w:rsidR="006518F4" w:rsidRPr="006518F4" w:rsidRDefault="006518F4" w:rsidP="006518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FSP et champ d'apprentissage 2 - Quand une vision originale de la natation s'articule avec le suivi et l'évaluation des élèves par indicateurs de compétence - R.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Fayaubost</w:t>
      </w:r>
      <w:proofErr w:type="spellEnd"/>
    </w:p>
    <w:p w14:paraId="08EBB492" w14:textId="77777777" w:rsidR="006518F4" w:rsidRPr="006518F4" w:rsidRDefault="006518F4" w:rsidP="006518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EPIC et numérique, ou comment développer ses propres méthodes en musculation en EPS 1 - A.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Klapka</w:t>
      </w:r>
      <w:proofErr w:type="spellEnd"/>
    </w:p>
    <w:p w14:paraId="557AF0F2" w14:textId="77777777" w:rsidR="006518F4" w:rsidRPr="006518F4" w:rsidRDefault="006518F4" w:rsidP="006518F4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u w:val="single"/>
          <w:lang w:eastAsia="fr-BE"/>
        </w:rPr>
        <w:t>Axe IV : Formes scolaires de pratique, enjeux éducatifs et parcours de formation</w:t>
      </w:r>
    </w:p>
    <w:p w14:paraId="687A5EAF" w14:textId="77777777" w:rsidR="006518F4" w:rsidRPr="006518F4" w:rsidRDefault="006518F4" w:rsidP="006518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Pédagogie de la mobilisation et habitus de pratique positif. Une illustration en relais-vitesse - F. Lavie</w:t>
      </w:r>
    </w:p>
    <w:p w14:paraId="398F598F" w14:textId="77777777" w:rsidR="006518F4" w:rsidRPr="006518F4" w:rsidRDefault="006518F4" w:rsidP="006518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Le parcours d'apprentissages coopératifs : dans une FSP évolutive guidant les élèves tout au long de la séquence - Illustration en combiné athlétique au lycée - A. Van de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Kerkhove</w:t>
      </w:r>
      <w:proofErr w:type="spellEnd"/>
    </w:p>
    <w:p w14:paraId="4B6B91B3" w14:textId="77777777" w:rsidR="006518F4" w:rsidRPr="006518F4" w:rsidRDefault="006518F4" w:rsidP="006518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"S'aventurer en pleine nature" : pour un retour au(x) sens en course d'orientation - J. Guinot, N.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Gottsmann</w:t>
      </w:r>
      <w:proofErr w:type="spellEnd"/>
    </w:p>
    <w:p w14:paraId="78C15631" w14:textId="77777777" w:rsidR="006518F4" w:rsidRPr="006518F4" w:rsidRDefault="006518F4" w:rsidP="006518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L'entrée dans la culture en EPS par les Formes de Pratique - J.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Gagnebien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, N. Volant</w:t>
      </w:r>
    </w:p>
    <w:p w14:paraId="2C1491A9" w14:textId="77777777" w:rsidR="006518F4" w:rsidRPr="006518F4" w:rsidRDefault="006518F4" w:rsidP="006518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Articuler des formes de pratiques scolaires pour faire vivre les émotions des grimpeurs. Propositions pour un parcours de formation du collège au lycée - H. Peres, L. Simon-Malleret</w:t>
      </w:r>
    </w:p>
    <w:p w14:paraId="2C24BD9D" w14:textId="77777777" w:rsidR="006518F4" w:rsidRPr="006518F4" w:rsidRDefault="006518F4" w:rsidP="006518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Formes scolaires de pratiques et cohérence du parcours de formation disciplinaire - V.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Rusquet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J.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Andréani</w:t>
      </w:r>
      <w:proofErr w:type="spellEnd"/>
    </w:p>
    <w:p w14:paraId="188AF2E0" w14:textId="77777777" w:rsidR="006518F4" w:rsidRPr="006518F4" w:rsidRDefault="006518F4" w:rsidP="006518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La Natation en milieu naturel : de l'analyse des accidents de baignade aux indicateurs de compétence en milieu scolaire - C. Albertini, K.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Zlatnik-Sorge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C. </w:t>
      </w:r>
      <w:proofErr w:type="gram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Schnitzler ,</w:t>
      </w:r>
      <w:proofErr w:type="gram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 F.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Potdevin</w:t>
      </w:r>
      <w:proofErr w:type="spellEnd"/>
    </w:p>
    <w:p w14:paraId="25942FC0" w14:textId="77777777" w:rsidR="006518F4" w:rsidRPr="006518F4" w:rsidRDefault="006518F4" w:rsidP="006518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Dispositif "EPIC" au service d'une Expérience Démocratique de demi-fond - D. Rossi, E. Testud</w:t>
      </w:r>
    </w:p>
    <w:p w14:paraId="40F8B151" w14:textId="77777777" w:rsidR="006518F4" w:rsidRPr="006518F4" w:rsidRDefault="006518F4" w:rsidP="006518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</w:pPr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La collaboration d'une équipe pédagogique EPS au service de la coopération entre élèves, par la construction de formes scolaires de pratiques communes - C.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Duballet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C.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Hurson</w:t>
      </w:r>
      <w:proofErr w:type="spell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</w:t>
      </w:r>
      <w:proofErr w:type="spellStart"/>
      <w:proofErr w:type="gram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L.Meunier</w:t>
      </w:r>
      <w:proofErr w:type="spellEnd"/>
      <w:proofErr w:type="gramEnd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 xml:space="preserve">, J </w:t>
      </w:r>
      <w:proofErr w:type="spellStart"/>
      <w:r w:rsidRPr="006518F4">
        <w:rPr>
          <w:rFonts w:ascii="PT Sans" w:eastAsia="Times New Roman" w:hAnsi="PT Sans" w:cs="Times New Roman"/>
          <w:color w:val="333333"/>
          <w:sz w:val="21"/>
          <w:szCs w:val="21"/>
          <w:lang w:eastAsia="fr-BE"/>
        </w:rPr>
        <w:t>Tocque</w:t>
      </w:r>
      <w:proofErr w:type="spellEnd"/>
    </w:p>
    <w:p w14:paraId="69945ADE" w14:textId="77777777" w:rsidR="001E3AE5" w:rsidRDefault="007D6918"/>
    <w:sectPr w:rsidR="001E3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T Sans">
    <w:charset w:val="00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86369"/>
    <w:multiLevelType w:val="multilevel"/>
    <w:tmpl w:val="0D6093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394866"/>
    <w:multiLevelType w:val="multilevel"/>
    <w:tmpl w:val="8FC64A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E515A9"/>
    <w:multiLevelType w:val="multilevel"/>
    <w:tmpl w:val="7578F1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DC0BD2"/>
    <w:multiLevelType w:val="multilevel"/>
    <w:tmpl w:val="5B74DA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AE2D2F"/>
    <w:multiLevelType w:val="multilevel"/>
    <w:tmpl w:val="461C3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2042733">
    <w:abstractNumId w:val="2"/>
  </w:num>
  <w:num w:numId="2" w16cid:durableId="1961955562">
    <w:abstractNumId w:val="3"/>
  </w:num>
  <w:num w:numId="3" w16cid:durableId="295109967">
    <w:abstractNumId w:val="1"/>
  </w:num>
  <w:num w:numId="4" w16cid:durableId="1215654158">
    <w:abstractNumId w:val="0"/>
  </w:num>
  <w:num w:numId="5" w16cid:durableId="20465595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8F4"/>
    <w:rsid w:val="00076EFF"/>
    <w:rsid w:val="00365879"/>
    <w:rsid w:val="006518F4"/>
    <w:rsid w:val="007D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6BBB7"/>
  <w15:chartTrackingRefBased/>
  <w15:docId w15:val="{C958D9E3-0983-4283-8621-A16DA245B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51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899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Dewandre Emma</dc:creator>
  <cp:keywords/>
  <dc:description/>
  <cp:lastModifiedBy>Dewandre Emma</cp:lastModifiedBy>
  <cp:revision>1</cp:revision>
  <dcterms:created xsi:type="dcterms:W3CDTF">2022-04-26T08:12:00Z</dcterms:created>
  <dcterms:modified xsi:type="dcterms:W3CDTF">2022-04-26T08:18:00Z</dcterms:modified>
</cp:coreProperties>
</file>